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2C" w:rsidRDefault="001A5C2C" w:rsidP="00091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57E" w:rsidRDefault="00F1557E" w:rsidP="001A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04DE" w:rsidRDefault="009804DE" w:rsidP="009804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конкурс «Успех и безопасность»!</w:t>
      </w:r>
    </w:p>
    <w:p w:rsidR="00A76C95" w:rsidRPr="00A76C95" w:rsidRDefault="00A76C95" w:rsidP="00A76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76C95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  <w:t>Всероссийский конкурс проводится в период с 1 августа по 12 декабря  2014</w:t>
      </w: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целях пропаганды лучших практик организации работ в области охраны труда, повышения эффективности системы государственного управления охраной труда, активизации  профилактической работы по предупреждению  производственного травматизма и профессиональной заболеваемости в организациях, а также привлечения общественного внимания к важности решения вопросов обеспечения безопасных условий  труда  на рабочих местах.</w:t>
      </w:r>
      <w:proofErr w:type="gramEnd"/>
    </w:p>
    <w:p w:rsidR="00A76C95" w:rsidRPr="00A76C95" w:rsidRDefault="00A76C95" w:rsidP="00A76C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75757"/>
          <w:sz w:val="32"/>
          <w:szCs w:val="32"/>
          <w:lang w:eastAsia="ru-RU"/>
        </w:rPr>
      </w:pP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проводится по следующим номинациям:</w:t>
      </w:r>
      <w:r w:rsidRPr="00A76C95">
        <w:rPr>
          <w:rFonts w:ascii="Times New Roman" w:eastAsia="Times New Roman" w:hAnsi="Times New Roman" w:cs="Times New Roman"/>
          <w:color w:val="575757"/>
          <w:sz w:val="32"/>
          <w:szCs w:val="32"/>
          <w:lang w:eastAsia="ru-RU"/>
        </w:rPr>
        <w:t xml:space="preserve"> </w:t>
      </w:r>
    </w:p>
    <w:p w:rsidR="00A76C95" w:rsidRPr="00A76C95" w:rsidRDefault="00A76C95" w:rsidP="00A76C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лучшая организация в области охраны труда среди организаций производственной сферы (более 500 чел.);</w:t>
      </w:r>
    </w:p>
    <w:p w:rsidR="00A76C95" w:rsidRPr="00A76C95" w:rsidRDefault="00A76C95" w:rsidP="00A76C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лучшая организация в области охраны труда среди организаций производственной сферы (до 500 чел.);</w:t>
      </w:r>
    </w:p>
    <w:p w:rsidR="00A76C95" w:rsidRPr="00A76C95" w:rsidRDefault="00A76C95" w:rsidP="00A76C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лучшая организация в области охраны труда среди организаций непроизводственной сферы;</w:t>
      </w:r>
    </w:p>
    <w:p w:rsidR="00A76C95" w:rsidRPr="00A76C95" w:rsidRDefault="00A76C95" w:rsidP="00A76C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лучшая организация в области охраны труда среди организаций бюджетной сферы (до 100 чел.);</w:t>
      </w:r>
    </w:p>
    <w:p w:rsidR="00A76C95" w:rsidRPr="00A76C95" w:rsidRDefault="00A76C95" w:rsidP="00A76C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лучшая организация в области охраны труда среди организаций малого предпринимательства</w:t>
      </w:r>
      <w:r w:rsidR="00156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6C95" w:rsidRPr="00A76C95" w:rsidRDefault="00A76C95" w:rsidP="00A76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Всероссийского конкурса будут сформированы Всероссийские рейтинги юридических лиц по организации работ в области условий и охраны труда по пяти номинациям, а также рейтинги субъектов Российской Федерации  и муниципальных образований, характеризующие эффективность системы государственного управления охраной труда и системы ведомственного </w:t>
      </w:r>
      <w:proofErr w:type="gramStart"/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соблюдением законодательства в области охраны труда.</w:t>
      </w:r>
    </w:p>
    <w:p w:rsidR="00A76C95" w:rsidRPr="00A76C95" w:rsidRDefault="00A76C95" w:rsidP="00A76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Показатели, характеризующие работу организаций в области условий и охраны труда, определены  в приложениях к приказу от  4 августа 2014 года №516 «О проведении  Всероссийского конкурса на лучшую организацию работ в области условий и охраны труда «Успех и безопасность».</w:t>
      </w:r>
    </w:p>
    <w:p w:rsidR="00A76C95" w:rsidRPr="00A76C95" w:rsidRDefault="00A76C95" w:rsidP="00A76C95">
      <w:pPr>
        <w:widowControl w:val="0"/>
        <w:autoSpaceDE w:val="0"/>
        <w:autoSpaceDN w:val="0"/>
        <w:adjustRightInd w:val="0"/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участия в конкурсе необходимо пройти регистрацию на </w:t>
      </w:r>
      <w:r w:rsidRPr="00A76C9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web</w:t>
      </w: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-сайте оператора Всероссийского конкурса Межрегиональная Ассоциация содействия обеспечению безопасных условий труда  «ЭТАЛОН» </w:t>
      </w:r>
      <w:hyperlink r:id="rId6" w:history="1">
        <w:r w:rsidRPr="00A76C9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A76C9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://</w:t>
        </w:r>
        <w:r w:rsidRPr="00A76C9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Pr="00A76C9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76C9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aetalon</w:t>
        </w:r>
        <w:proofErr w:type="spellEnd"/>
        <w:r w:rsidRPr="00A76C9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76C9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A76C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         </w:t>
      </w:r>
      <w:r w:rsidRPr="00A76C9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разделе, посвященном проведению конкурса заполнить электронную форму заявки на участие в конкурсе и сведения об организации. Прием заявок на участие в конкурсе от организаций осуществляется </w:t>
      </w:r>
      <w:r w:rsidRPr="00A76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20 ноября 2014 года</w:t>
      </w: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включительно. Возможные вопросы, связанные с организацией и проведения конкурса необходимо адресовать в Ассоциацию «ЭТАЛОН». </w:t>
      </w:r>
    </w:p>
    <w:p w:rsidR="00A76C95" w:rsidRPr="00A76C95" w:rsidRDefault="00A76C95" w:rsidP="00A76C95">
      <w:pPr>
        <w:widowControl w:val="0"/>
        <w:autoSpaceDE w:val="0"/>
        <w:autoSpaceDN w:val="0"/>
        <w:adjustRightInd w:val="0"/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конкурсе осуществляется на безвозмездной основе. Конкурс проходит заочно на основании общедоступных данных и сведений, представленных участниками, включая органы исполнительной власти  субъектов Российской Федерации в области охраны труда </w:t>
      </w:r>
      <w:r w:rsidR="007B1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Администрацию</w:t>
      </w:r>
      <w:r w:rsidR="00882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Белокалитвинского района</w:t>
      </w: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6C95" w:rsidRPr="00A76C95" w:rsidRDefault="00A76C95" w:rsidP="00A76C95">
      <w:pPr>
        <w:widowControl w:val="0"/>
        <w:autoSpaceDE w:val="0"/>
        <w:autoSpaceDN w:val="0"/>
        <w:adjustRightInd w:val="0"/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</w:pPr>
      <w:r w:rsidRPr="00A76C95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  <w:t xml:space="preserve">В настоящее время на официальном сайте </w:t>
      </w:r>
      <w:proofErr w:type="spellStart"/>
      <w:r w:rsidRPr="00A76C95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  <w:t>минтруда</w:t>
      </w:r>
      <w:proofErr w:type="spellEnd"/>
      <w:r w:rsidRPr="00A76C95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  <w:t xml:space="preserve"> области </w:t>
      </w:r>
      <w:hyperlink r:id="rId7" w:history="1">
        <w:r w:rsidRPr="00A76C95">
          <w:rPr>
            <w:rFonts w:ascii="Times New Roman" w:eastAsia="Calibri" w:hAnsi="Times New Roman" w:cs="Times New Roman"/>
            <w:b/>
            <w:color w:val="0000FF"/>
            <w:spacing w:val="-14"/>
            <w:sz w:val="28"/>
            <w:szCs w:val="28"/>
            <w:u w:val="single"/>
          </w:rPr>
          <w:t>http://mintrud.donland.ru</w:t>
        </w:r>
      </w:hyperlink>
      <w:r w:rsidRPr="00A76C95">
        <w:rPr>
          <w:rFonts w:ascii="Times New Roman" w:eastAsia="Calibri" w:hAnsi="Times New Roman" w:cs="Times New Roman"/>
          <w:b/>
          <w:spacing w:val="-14"/>
          <w:sz w:val="28"/>
          <w:szCs w:val="28"/>
        </w:rPr>
        <w:t xml:space="preserve"> </w:t>
      </w:r>
      <w:r w:rsidRPr="00A76C95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  <w:lastRenderedPageBreak/>
        <w:t>создан раздел «Всероссийский конкурс «Успех и безопасность», в котором</w:t>
      </w:r>
      <w:r w:rsidR="00BC61F6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  <w:t xml:space="preserve"> размещена</w:t>
      </w:r>
      <w:r w:rsidRPr="00A76C95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  <w:t xml:space="preserve"> подробная информация о данном мероприятии.</w:t>
      </w:r>
      <w:r w:rsidRPr="00A76C95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Должностным лицом </w:t>
      </w:r>
      <w:proofErr w:type="spellStart"/>
      <w:r w:rsidRPr="00A76C95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минтруда</w:t>
      </w:r>
      <w:proofErr w:type="spellEnd"/>
      <w:r w:rsidRPr="00A76C95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области, ответственным за предоставление информации на Всероссийский конкурс</w:t>
      </w:r>
      <w:r w:rsidR="00BC61F6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,</w:t>
      </w:r>
      <w:r w:rsidRPr="00A76C95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является главный специалист отдела управления охраной труда и государственной экспертизы условий труда Алиханова Оксана Николаевна (8 (863) 210-11-22; </w:t>
      </w:r>
      <w:r w:rsidRPr="00A76C95">
        <w:rPr>
          <w:rFonts w:ascii="Times New Roman" w:eastAsia="Times New Roman" w:hAnsi="Times New Roman" w:cs="Times New Roman"/>
          <w:bCs/>
          <w:spacing w:val="-14"/>
          <w:sz w:val="28"/>
          <w:szCs w:val="28"/>
          <w:lang w:val="en-US" w:eastAsia="ru-RU"/>
        </w:rPr>
        <w:t>e</w:t>
      </w:r>
      <w:r w:rsidRPr="00A76C95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  <w:t>-</w:t>
      </w:r>
      <w:r w:rsidRPr="00A76C95">
        <w:rPr>
          <w:rFonts w:ascii="Times New Roman" w:eastAsia="Times New Roman" w:hAnsi="Times New Roman" w:cs="Times New Roman"/>
          <w:bCs/>
          <w:spacing w:val="-14"/>
          <w:sz w:val="28"/>
          <w:szCs w:val="28"/>
          <w:lang w:val="en-US" w:eastAsia="ru-RU"/>
        </w:rPr>
        <w:t>mail</w:t>
      </w:r>
      <w:r w:rsidRPr="00A76C95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  <w:t xml:space="preserve">: </w:t>
      </w:r>
      <w:hyperlink r:id="rId8" w:history="1">
        <w:r w:rsidRPr="00A76C95">
          <w:rPr>
            <w:rFonts w:ascii="Times New Roman" w:eastAsia="Times New Roman" w:hAnsi="Times New Roman" w:cs="Times New Roman"/>
            <w:bCs/>
            <w:color w:val="0000FF"/>
            <w:spacing w:val="-14"/>
            <w:sz w:val="28"/>
            <w:szCs w:val="28"/>
            <w:u w:val="single"/>
            <w:lang w:val="en-US" w:eastAsia="ru-RU"/>
          </w:rPr>
          <w:t>oot</w:t>
        </w:r>
        <w:r w:rsidRPr="00A76C95">
          <w:rPr>
            <w:rFonts w:ascii="Times New Roman" w:eastAsia="Times New Roman" w:hAnsi="Times New Roman" w:cs="Times New Roman"/>
            <w:bCs/>
            <w:color w:val="0000FF"/>
            <w:spacing w:val="-14"/>
            <w:sz w:val="28"/>
            <w:szCs w:val="28"/>
            <w:u w:val="single"/>
            <w:lang w:eastAsia="ru-RU"/>
          </w:rPr>
          <w:t>104@</w:t>
        </w:r>
        <w:r w:rsidRPr="00A76C95">
          <w:rPr>
            <w:rFonts w:ascii="Times New Roman" w:eastAsia="Times New Roman" w:hAnsi="Times New Roman" w:cs="Times New Roman"/>
            <w:bCs/>
            <w:color w:val="0000FF"/>
            <w:spacing w:val="-14"/>
            <w:sz w:val="28"/>
            <w:szCs w:val="28"/>
            <w:u w:val="single"/>
            <w:lang w:val="en-US" w:eastAsia="ru-RU"/>
          </w:rPr>
          <w:t>protect</w:t>
        </w:r>
        <w:r w:rsidRPr="00A76C95">
          <w:rPr>
            <w:rFonts w:ascii="Times New Roman" w:eastAsia="Times New Roman" w:hAnsi="Times New Roman" w:cs="Times New Roman"/>
            <w:bCs/>
            <w:color w:val="0000FF"/>
            <w:spacing w:val="-14"/>
            <w:sz w:val="28"/>
            <w:szCs w:val="28"/>
            <w:u w:val="single"/>
            <w:lang w:eastAsia="ru-RU"/>
          </w:rPr>
          <w:t>.</w:t>
        </w:r>
        <w:r w:rsidRPr="00A76C95">
          <w:rPr>
            <w:rFonts w:ascii="Times New Roman" w:eastAsia="Times New Roman" w:hAnsi="Times New Roman" w:cs="Times New Roman"/>
            <w:bCs/>
            <w:color w:val="0000FF"/>
            <w:spacing w:val="-14"/>
            <w:sz w:val="28"/>
            <w:szCs w:val="28"/>
            <w:u w:val="single"/>
            <w:lang w:val="en-US" w:eastAsia="ru-RU"/>
          </w:rPr>
          <w:t>donpac</w:t>
        </w:r>
        <w:r w:rsidRPr="00A76C95">
          <w:rPr>
            <w:rFonts w:ascii="Times New Roman" w:eastAsia="Times New Roman" w:hAnsi="Times New Roman" w:cs="Times New Roman"/>
            <w:bCs/>
            <w:color w:val="0000FF"/>
            <w:spacing w:val="-14"/>
            <w:sz w:val="28"/>
            <w:szCs w:val="28"/>
            <w:u w:val="single"/>
            <w:lang w:eastAsia="ru-RU"/>
          </w:rPr>
          <w:t>.</w:t>
        </w:r>
        <w:proofErr w:type="spellStart"/>
        <w:r w:rsidRPr="00A76C95">
          <w:rPr>
            <w:rFonts w:ascii="Times New Roman" w:eastAsia="Times New Roman" w:hAnsi="Times New Roman" w:cs="Times New Roman"/>
            <w:bCs/>
            <w:color w:val="0000FF"/>
            <w:spacing w:val="-14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A76C95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  <w:t xml:space="preserve">).  </w:t>
      </w:r>
    </w:p>
    <w:p w:rsidR="00A76C95" w:rsidRPr="00A76C95" w:rsidRDefault="00A76C95" w:rsidP="00A76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A7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изложенного, </w:t>
      </w:r>
      <w:r w:rsidRPr="00A76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Pr="00A76C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социальной значимости данного мероприятия,</w:t>
      </w:r>
      <w:r w:rsidRPr="00A76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Вас принять участие в нем</w:t>
      </w:r>
      <w:r w:rsidR="00BC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проинформировать до </w:t>
      </w:r>
      <w:r w:rsidR="00BC61F6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5 </w:t>
      </w:r>
      <w:r w:rsidRPr="00A76C95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ноября 2014 года </w:t>
      </w:r>
      <w:r w:rsidR="00340F7C" w:rsidRPr="00340F7C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отдел экономики, малого бизнеса и местного самоуправления Администрации района (4 этаж, каб.405) или на адрес эл. почты: </w:t>
      </w:r>
      <w:hyperlink r:id="rId9" w:history="1">
        <w:r w:rsidR="00340F7C" w:rsidRPr="0060016D">
          <w:rPr>
            <w:rStyle w:val="a5"/>
            <w:rFonts w:ascii="Times New Roman" w:eastAsia="Times New Roman" w:hAnsi="Times New Roman" w:cs="Times New Roman"/>
            <w:spacing w:val="-14"/>
            <w:sz w:val="28"/>
            <w:szCs w:val="28"/>
            <w:lang w:val="en-US" w:eastAsia="ru-RU"/>
          </w:rPr>
          <w:t>bk</w:t>
        </w:r>
        <w:r w:rsidR="00340F7C" w:rsidRPr="0060016D">
          <w:rPr>
            <w:rStyle w:val="a5"/>
            <w:rFonts w:ascii="Times New Roman" w:eastAsia="Times New Roman" w:hAnsi="Times New Roman" w:cs="Times New Roman"/>
            <w:spacing w:val="-14"/>
            <w:sz w:val="28"/>
            <w:szCs w:val="28"/>
            <w:lang w:eastAsia="ru-RU"/>
          </w:rPr>
          <w:t>-</w:t>
        </w:r>
        <w:r w:rsidR="00340F7C" w:rsidRPr="0060016D">
          <w:rPr>
            <w:rStyle w:val="a5"/>
            <w:rFonts w:ascii="Times New Roman" w:eastAsia="Times New Roman" w:hAnsi="Times New Roman" w:cs="Times New Roman"/>
            <w:spacing w:val="-14"/>
            <w:sz w:val="28"/>
            <w:szCs w:val="28"/>
            <w:lang w:val="en-US" w:eastAsia="ru-RU"/>
          </w:rPr>
          <w:t>e</w:t>
        </w:r>
        <w:r w:rsidR="00340F7C" w:rsidRPr="0060016D">
          <w:rPr>
            <w:rStyle w:val="a5"/>
            <w:rFonts w:ascii="Times New Roman" w:eastAsia="Times New Roman" w:hAnsi="Times New Roman" w:cs="Times New Roman"/>
            <w:spacing w:val="-14"/>
            <w:sz w:val="28"/>
            <w:szCs w:val="28"/>
            <w:lang w:eastAsia="ru-RU"/>
          </w:rPr>
          <w:t>к</w:t>
        </w:r>
        <w:r w:rsidR="00340F7C" w:rsidRPr="0060016D">
          <w:rPr>
            <w:rStyle w:val="a5"/>
            <w:rFonts w:ascii="Times New Roman" w:eastAsia="Times New Roman" w:hAnsi="Times New Roman" w:cs="Times New Roman"/>
            <w:spacing w:val="-14"/>
            <w:sz w:val="28"/>
            <w:szCs w:val="28"/>
            <w:lang w:val="en-US" w:eastAsia="ru-RU"/>
          </w:rPr>
          <w:t>onom</w:t>
        </w:r>
        <w:r w:rsidR="00340F7C" w:rsidRPr="0060016D">
          <w:rPr>
            <w:rStyle w:val="a5"/>
            <w:rFonts w:ascii="Times New Roman" w:eastAsia="Times New Roman" w:hAnsi="Times New Roman" w:cs="Times New Roman"/>
            <w:spacing w:val="-14"/>
            <w:sz w:val="28"/>
            <w:szCs w:val="28"/>
            <w:lang w:eastAsia="ru-RU"/>
          </w:rPr>
          <w:t>@</w:t>
        </w:r>
        <w:r w:rsidR="00340F7C" w:rsidRPr="0060016D">
          <w:rPr>
            <w:rStyle w:val="a5"/>
            <w:rFonts w:ascii="Times New Roman" w:eastAsia="Times New Roman" w:hAnsi="Times New Roman" w:cs="Times New Roman"/>
            <w:spacing w:val="-14"/>
            <w:sz w:val="28"/>
            <w:szCs w:val="28"/>
            <w:lang w:val="en-US" w:eastAsia="ru-RU"/>
          </w:rPr>
          <w:t>mail</w:t>
        </w:r>
        <w:r w:rsidR="00340F7C" w:rsidRPr="0060016D">
          <w:rPr>
            <w:rStyle w:val="a5"/>
            <w:rFonts w:ascii="Times New Roman" w:eastAsia="Times New Roman" w:hAnsi="Times New Roman" w:cs="Times New Roman"/>
            <w:spacing w:val="-14"/>
            <w:sz w:val="28"/>
            <w:szCs w:val="28"/>
            <w:lang w:eastAsia="ru-RU"/>
          </w:rPr>
          <w:t>.</w:t>
        </w:r>
        <w:r w:rsidR="00340F7C" w:rsidRPr="0060016D">
          <w:rPr>
            <w:rStyle w:val="a5"/>
            <w:rFonts w:ascii="Times New Roman" w:eastAsia="Times New Roman" w:hAnsi="Times New Roman" w:cs="Times New Roman"/>
            <w:spacing w:val="-14"/>
            <w:sz w:val="28"/>
            <w:szCs w:val="28"/>
            <w:lang w:val="en-US" w:eastAsia="ru-RU"/>
          </w:rPr>
          <w:t>ru</w:t>
        </w:r>
      </w:hyperlink>
    </w:p>
    <w:p w:rsidR="00A76C95" w:rsidRPr="00A76C95" w:rsidRDefault="00A76C95" w:rsidP="00A76C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B84254" w:rsidRDefault="0078051F" w:rsidP="00780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51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045CB" w:rsidRPr="00A045CB" w:rsidRDefault="00B84254" w:rsidP="0027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051F" w:rsidRPr="0078051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045CB" w:rsidRPr="00A045CB" w:rsidSect="000912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01"/>
    <w:rsid w:val="00017555"/>
    <w:rsid w:val="000838C0"/>
    <w:rsid w:val="00091201"/>
    <w:rsid w:val="000A6ACB"/>
    <w:rsid w:val="0011708D"/>
    <w:rsid w:val="00130F63"/>
    <w:rsid w:val="001562D8"/>
    <w:rsid w:val="001858CC"/>
    <w:rsid w:val="00190F7A"/>
    <w:rsid w:val="001A5C2C"/>
    <w:rsid w:val="001E2F85"/>
    <w:rsid w:val="001F6B5F"/>
    <w:rsid w:val="00220189"/>
    <w:rsid w:val="0027449F"/>
    <w:rsid w:val="0029512A"/>
    <w:rsid w:val="002E28F7"/>
    <w:rsid w:val="00326A33"/>
    <w:rsid w:val="00332064"/>
    <w:rsid w:val="00340F7C"/>
    <w:rsid w:val="003562C5"/>
    <w:rsid w:val="003965E2"/>
    <w:rsid w:val="003D6A34"/>
    <w:rsid w:val="00404BE2"/>
    <w:rsid w:val="00451F90"/>
    <w:rsid w:val="004B18F3"/>
    <w:rsid w:val="00507E77"/>
    <w:rsid w:val="0051662D"/>
    <w:rsid w:val="005340AC"/>
    <w:rsid w:val="00562BE4"/>
    <w:rsid w:val="005A1648"/>
    <w:rsid w:val="005A5E25"/>
    <w:rsid w:val="006B3004"/>
    <w:rsid w:val="00721D92"/>
    <w:rsid w:val="0078051F"/>
    <w:rsid w:val="007B1042"/>
    <w:rsid w:val="007C59E5"/>
    <w:rsid w:val="007E707C"/>
    <w:rsid w:val="00812612"/>
    <w:rsid w:val="008329AD"/>
    <w:rsid w:val="008824FE"/>
    <w:rsid w:val="008C02BF"/>
    <w:rsid w:val="008C6D16"/>
    <w:rsid w:val="009645F7"/>
    <w:rsid w:val="009804DE"/>
    <w:rsid w:val="00A045CB"/>
    <w:rsid w:val="00A149DE"/>
    <w:rsid w:val="00A76C95"/>
    <w:rsid w:val="00AD4537"/>
    <w:rsid w:val="00B25654"/>
    <w:rsid w:val="00B62515"/>
    <w:rsid w:val="00B75910"/>
    <w:rsid w:val="00B76999"/>
    <w:rsid w:val="00B84254"/>
    <w:rsid w:val="00BC61F6"/>
    <w:rsid w:val="00BD7FF0"/>
    <w:rsid w:val="00C12F7D"/>
    <w:rsid w:val="00C82CD5"/>
    <w:rsid w:val="00C927A6"/>
    <w:rsid w:val="00CD006C"/>
    <w:rsid w:val="00CD0BDE"/>
    <w:rsid w:val="00D43FDC"/>
    <w:rsid w:val="00D630BF"/>
    <w:rsid w:val="00D71A0C"/>
    <w:rsid w:val="00D93A16"/>
    <w:rsid w:val="00E4013E"/>
    <w:rsid w:val="00E65165"/>
    <w:rsid w:val="00F06002"/>
    <w:rsid w:val="00F1557E"/>
    <w:rsid w:val="00F94CEF"/>
    <w:rsid w:val="00F9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0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965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0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96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t104@protect.donpac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trud.donlan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etal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k-e&#1082;on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227E-0D5D-4B11-B216-773BB1C3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Кондратова</dc:creator>
  <cp:lastModifiedBy>ADMIN</cp:lastModifiedBy>
  <cp:revision>14</cp:revision>
  <cp:lastPrinted>2014-09-23T11:33:00Z</cp:lastPrinted>
  <dcterms:created xsi:type="dcterms:W3CDTF">2014-08-06T12:36:00Z</dcterms:created>
  <dcterms:modified xsi:type="dcterms:W3CDTF">2014-10-14T12:05:00Z</dcterms:modified>
</cp:coreProperties>
</file>